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D0D" w14:textId="77777777" w:rsidR="002602DB" w:rsidRPr="00481E8B" w:rsidRDefault="00000000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481E8B">
        <w:rPr>
          <w:rFonts w:asciiTheme="minorHAnsi" w:hAnsiTheme="minorHAnsi" w:cstheme="minorHAnsi"/>
          <w:spacing w:val="-2"/>
          <w:sz w:val="24"/>
          <w:szCs w:val="24"/>
        </w:rPr>
        <w:t>PRIJAVNICA</w:t>
      </w:r>
    </w:p>
    <w:p w14:paraId="02EE1E0A" w14:textId="77777777" w:rsidR="002602DB" w:rsidRPr="00936C67" w:rsidRDefault="00000000">
      <w:pPr>
        <w:spacing w:line="287" w:lineRule="exact"/>
        <w:ind w:left="896" w:right="548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za program</w:t>
      </w:r>
      <w:r w:rsidRPr="00936C67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priprav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preverjanje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in potrjevanje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nacionalne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poklicne</w:t>
      </w:r>
      <w:r w:rsidRPr="00936C67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kvalifikacije</w:t>
      </w:r>
    </w:p>
    <w:p w14:paraId="04030F99" w14:textId="625B837B" w:rsidR="002602DB" w:rsidRPr="00936C67" w:rsidRDefault="00422255">
      <w:pPr>
        <w:spacing w:before="234"/>
        <w:ind w:left="115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POMOČNIK/POMOČNICA KUHARJA/KUHARICE </w:t>
      </w:r>
    </w:p>
    <w:p w14:paraId="047A0946" w14:textId="77777777" w:rsidR="002602DB" w:rsidRPr="00936C67" w:rsidRDefault="002602DB">
      <w:pPr>
        <w:pStyle w:val="Telobesedila"/>
        <w:spacing w:before="8"/>
        <w:ind w:left="0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36F39AB1" w14:textId="77777777" w:rsidR="00481E8B" w:rsidRPr="00936C67" w:rsidRDefault="00000000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>Ime in priimek: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Datum in kraj rojstva:</w:t>
      </w:r>
      <w:r w:rsidRPr="00936C67">
        <w:rPr>
          <w:rFonts w:asciiTheme="minorHAnsi" w:hAnsiTheme="minorHAnsi" w:cstheme="minorHAnsi"/>
          <w:i w:val="0"/>
          <w:spacing w:val="6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14:paraId="58C27EBD" w14:textId="76539988" w:rsidR="002602DB" w:rsidRPr="00936C67" w:rsidRDefault="00000000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Naslov: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Telefon: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0035DD10" w14:textId="33E75488" w:rsidR="00481E8B" w:rsidRPr="00936C67" w:rsidRDefault="00481E8B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Elektronski naslov: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</w:t>
      </w:r>
    </w:p>
    <w:p w14:paraId="329657C5" w14:textId="7237D5A4" w:rsidR="00481E8B" w:rsidRPr="00936C67" w:rsidRDefault="00481E8B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EMŠO: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______________________________</w:t>
      </w:r>
    </w:p>
    <w:p w14:paraId="630BDFA6" w14:textId="41A1C6C7" w:rsidR="00481E8B" w:rsidRPr="00936C67" w:rsidRDefault="00481E8B" w:rsidP="00481E8B">
      <w:pPr>
        <w:pStyle w:val="Telobesedila"/>
        <w:tabs>
          <w:tab w:val="left" w:pos="4414"/>
        </w:tabs>
        <w:spacing w:line="458" w:lineRule="auto"/>
        <w:ind w:right="4509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Stopnja in smer izobrazbe: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____________________________________</w:t>
      </w:r>
    </w:p>
    <w:p w14:paraId="3884EBB6" w14:textId="4FFB2E44" w:rsidR="002602DB" w:rsidRDefault="00000000">
      <w:pPr>
        <w:pStyle w:val="Telobesedila"/>
        <w:spacing w:before="2" w:line="314" w:lineRule="exact"/>
        <w:jc w:val="both"/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</w:pP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b/>
          <w:bCs/>
          <w:i w:val="0"/>
          <w:spacing w:val="-1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(označi):</w:t>
      </w:r>
    </w:p>
    <w:p w14:paraId="722AB9F2" w14:textId="77777777" w:rsidR="00936C67" w:rsidRPr="00936C67" w:rsidRDefault="00936C67">
      <w:pPr>
        <w:pStyle w:val="Telobesedila"/>
        <w:spacing w:before="2" w:line="314" w:lineRule="exact"/>
        <w:jc w:val="both"/>
        <w:rPr>
          <w:rFonts w:asciiTheme="minorHAnsi" w:hAnsiTheme="minorHAnsi" w:cstheme="minorHAnsi"/>
          <w:b/>
          <w:bCs/>
          <w:i w:val="0"/>
          <w:sz w:val="24"/>
          <w:szCs w:val="24"/>
        </w:rPr>
      </w:pPr>
    </w:p>
    <w:p w14:paraId="5E5369E6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35"/>
        </w:tabs>
        <w:ind w:hanging="220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samo</w:t>
      </w:r>
      <w:r w:rsidRPr="00936C67">
        <w:rPr>
          <w:rFonts w:asciiTheme="minorHAnsi" w:hAnsiTheme="minorHAnsi" w:cstheme="minorHAnsi"/>
          <w:iCs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usposabljanje</w:t>
      </w:r>
    </w:p>
    <w:p w14:paraId="41129304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71"/>
        </w:tabs>
        <w:ind w:left="370" w:hanging="256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1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usposabljanje</w:t>
      </w:r>
      <w:r w:rsidRPr="00936C67">
        <w:rPr>
          <w:rFonts w:asciiTheme="minorHAnsi" w:hAnsiTheme="minorHAnsi" w:cstheme="minorHAnsi"/>
          <w:iCs/>
          <w:spacing w:val="5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in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izpit.</w:t>
      </w:r>
    </w:p>
    <w:p w14:paraId="009EE0F7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71"/>
        </w:tabs>
        <w:spacing w:line="314" w:lineRule="exact"/>
        <w:ind w:left="370" w:hanging="256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1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samo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izpit.</w:t>
      </w:r>
    </w:p>
    <w:p w14:paraId="6A291568" w14:textId="5B407E35" w:rsidR="002602DB" w:rsidRDefault="00000000">
      <w:pPr>
        <w:pStyle w:val="Telobesedila"/>
        <w:spacing w:before="260" w:line="314" w:lineRule="exact"/>
        <w:jc w:val="both"/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</w:pP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Izpolnite,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če</w:t>
      </w:r>
      <w:r w:rsidRPr="00936C67">
        <w:rPr>
          <w:rFonts w:asciiTheme="minorHAnsi" w:hAnsiTheme="minorHAnsi" w:cstheme="minorHAnsi"/>
          <w:b/>
          <w:bCs/>
          <w:i w:val="0"/>
          <w:spacing w:val="-9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je</w:t>
      </w:r>
      <w:r w:rsidRPr="00936C67">
        <w:rPr>
          <w:rFonts w:asciiTheme="minorHAnsi" w:hAnsiTheme="minorHAnsi" w:cstheme="minorHAnsi"/>
          <w:b/>
          <w:bCs/>
          <w:i w:val="0"/>
          <w:spacing w:val="-9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plačnik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podjetje:</w:t>
      </w:r>
    </w:p>
    <w:p w14:paraId="5436A8EB" w14:textId="77777777" w:rsidR="00936C67" w:rsidRPr="00936C67" w:rsidRDefault="00936C67">
      <w:pPr>
        <w:pStyle w:val="Telobesedila"/>
        <w:spacing w:before="260" w:line="314" w:lineRule="exact"/>
        <w:jc w:val="both"/>
        <w:rPr>
          <w:rFonts w:asciiTheme="minorHAnsi" w:hAnsiTheme="minorHAnsi" w:cstheme="minorHAnsi"/>
          <w:b/>
          <w:bCs/>
          <w:i w:val="0"/>
          <w:sz w:val="24"/>
          <w:szCs w:val="24"/>
        </w:rPr>
      </w:pPr>
    </w:p>
    <w:p w14:paraId="45272108" w14:textId="77777777" w:rsidR="002602DB" w:rsidRPr="00936C67" w:rsidRDefault="00000000">
      <w:pPr>
        <w:pStyle w:val="Telobesedila"/>
        <w:tabs>
          <w:tab w:val="left" w:pos="4414"/>
        </w:tabs>
        <w:spacing w:line="314" w:lineRule="exac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pacing w:val="-4"/>
          <w:sz w:val="24"/>
          <w:szCs w:val="24"/>
        </w:rPr>
        <w:t>Naziv</w:t>
      </w:r>
      <w:r w:rsidRPr="00936C67">
        <w:rPr>
          <w:rFonts w:asciiTheme="minorHAnsi" w:hAnsiTheme="minorHAnsi" w:cstheme="minorHAnsi"/>
          <w:i w:val="0"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podjetja: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092B0494" w14:textId="77777777" w:rsidR="002602DB" w:rsidRPr="00936C67" w:rsidRDefault="002602DB">
      <w:pPr>
        <w:pStyle w:val="Telobesedila"/>
        <w:spacing w:before="6"/>
        <w:ind w:left="0"/>
        <w:rPr>
          <w:rFonts w:asciiTheme="minorHAnsi" w:hAnsiTheme="minorHAnsi" w:cstheme="minorHAnsi"/>
          <w:i w:val="0"/>
          <w:sz w:val="24"/>
          <w:szCs w:val="24"/>
        </w:rPr>
      </w:pPr>
    </w:p>
    <w:p w14:paraId="525B5EFB" w14:textId="77777777" w:rsidR="002602DB" w:rsidRPr="00936C67" w:rsidRDefault="00000000">
      <w:pPr>
        <w:pStyle w:val="Telobesedila"/>
        <w:tabs>
          <w:tab w:val="left" w:pos="4414"/>
        </w:tabs>
        <w:spacing w:before="1" w:line="312" w:lineRule="exac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ID</w:t>
      </w:r>
      <w:r w:rsidRPr="00936C67">
        <w:rPr>
          <w:rFonts w:asciiTheme="minorHAnsi" w:hAnsiTheme="minorHAnsi" w:cstheme="minorHAnsi"/>
          <w:i w:val="0"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številka</w:t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za</w:t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DDV:</w:t>
      </w:r>
      <w:r w:rsidRPr="00936C67">
        <w:rPr>
          <w:rFonts w:asciiTheme="minorHAnsi" w:hAnsiTheme="minorHAnsi" w:cstheme="minorHAnsi"/>
          <w:i w:val="0"/>
          <w:spacing w:val="-4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1657AC63" w14:textId="1DE45292" w:rsidR="002602DB" w:rsidRPr="00936C67" w:rsidRDefault="00936C67" w:rsidP="00936C67">
      <w:pPr>
        <w:spacing w:line="229" w:lineRule="exact"/>
        <w:ind w:left="716" w:right="548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                    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(priložite</w:t>
      </w:r>
      <w:r w:rsidRPr="00936C67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potrdilo</w:t>
      </w:r>
      <w:r w:rsidRPr="00936C67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o</w:t>
      </w:r>
      <w:r w:rsidRPr="00936C67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registraciji)</w:t>
      </w:r>
    </w:p>
    <w:p w14:paraId="3C7D0657" w14:textId="77777777" w:rsidR="002602DB" w:rsidRPr="00936C67" w:rsidRDefault="002602DB">
      <w:pPr>
        <w:pStyle w:val="Telobesedila"/>
        <w:spacing w:before="1"/>
        <w:ind w:left="0"/>
        <w:rPr>
          <w:rFonts w:asciiTheme="minorHAnsi" w:hAnsiTheme="minorHAnsi" w:cstheme="minorHAnsi"/>
          <w:i w:val="0"/>
          <w:sz w:val="24"/>
          <w:szCs w:val="24"/>
        </w:rPr>
      </w:pPr>
    </w:p>
    <w:p w14:paraId="2369102C" w14:textId="77777777" w:rsidR="002602DB" w:rsidRPr="00936C67" w:rsidRDefault="00000000">
      <w:pPr>
        <w:tabs>
          <w:tab w:val="left" w:pos="2564"/>
          <w:tab w:val="left" w:pos="4005"/>
          <w:tab w:val="left" w:pos="4397"/>
        </w:tabs>
        <w:spacing w:before="1" w:line="465" w:lineRule="auto"/>
        <w:ind w:left="115" w:right="4509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z w:val="24"/>
          <w:szCs w:val="24"/>
        </w:rPr>
        <w:t>Davčni zavezanec</w:t>
      </w:r>
      <w:r w:rsidRPr="00936C67">
        <w:rPr>
          <w:rFonts w:asciiTheme="minorHAnsi" w:hAnsiTheme="minorHAnsi" w:cstheme="minorHAnsi"/>
          <w:iCs/>
          <w:sz w:val="24"/>
          <w:szCs w:val="24"/>
        </w:rPr>
        <w:tab/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DA</w:t>
      </w:r>
      <w:r w:rsidRPr="00936C67">
        <w:rPr>
          <w:rFonts w:asciiTheme="minorHAnsi" w:hAnsiTheme="minorHAnsi" w:cstheme="minorHAnsi"/>
          <w:iCs/>
          <w:sz w:val="24"/>
          <w:szCs w:val="24"/>
        </w:rPr>
        <w:tab/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NE </w:t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Telefon: 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pacing w:val="-41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Faks: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pacing w:val="-41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Kontaktna oseba: 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Kraj in datum: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Podpis odgovorne osebe in žig:</w:t>
      </w:r>
    </w:p>
    <w:p w14:paraId="109E364A" w14:textId="77777777" w:rsidR="002602DB" w:rsidRPr="00936C67" w:rsidRDefault="00000000">
      <w:pPr>
        <w:pStyle w:val="Telobesedila"/>
        <w:spacing w:before="3"/>
        <w:ind w:left="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pict w14:anchorId="2095613E">
          <v:rect id="docshape1" o:spid="_x0000_s1026" style="position:absolute;margin-left:70.8pt;margin-top:13.2pt;width:212.4pt;height:1.1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2602DB" w:rsidRPr="00936C67">
      <w:type w:val="continuous"/>
      <w:pgSz w:w="11910" w:h="16840"/>
      <w:pgMar w:top="13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A85"/>
    <w:multiLevelType w:val="hybridMultilevel"/>
    <w:tmpl w:val="3FBA125A"/>
    <w:lvl w:ilvl="0" w:tplc="54A6C8CA">
      <w:start w:val="1"/>
      <w:numFmt w:val="decimal"/>
      <w:lvlText w:val="%1."/>
      <w:lvlJc w:val="left"/>
      <w:pPr>
        <w:ind w:left="334" w:hanging="219"/>
      </w:pPr>
      <w:rPr>
        <w:rFonts w:ascii="Comic Sans MS" w:eastAsia="Comic Sans MS" w:hAnsi="Comic Sans MS" w:cs="Comic Sans MS" w:hint="default"/>
        <w:b w:val="0"/>
        <w:bCs w:val="0"/>
        <w:i/>
        <w:iCs/>
        <w:spacing w:val="-2"/>
        <w:w w:val="96"/>
        <w:sz w:val="23"/>
        <w:szCs w:val="23"/>
        <w:lang w:val="sl-SI" w:eastAsia="en-US" w:bidi="ar-SA"/>
      </w:rPr>
    </w:lvl>
    <w:lvl w:ilvl="1" w:tplc="784ED27A">
      <w:numFmt w:val="bullet"/>
      <w:lvlText w:val="•"/>
      <w:lvlJc w:val="left"/>
      <w:pPr>
        <w:ind w:left="1198" w:hanging="219"/>
      </w:pPr>
      <w:rPr>
        <w:rFonts w:hint="default"/>
        <w:lang w:val="sl-SI" w:eastAsia="en-US" w:bidi="ar-SA"/>
      </w:rPr>
    </w:lvl>
    <w:lvl w:ilvl="2" w:tplc="2F4E5108">
      <w:numFmt w:val="bullet"/>
      <w:lvlText w:val="•"/>
      <w:lvlJc w:val="left"/>
      <w:pPr>
        <w:ind w:left="2057" w:hanging="219"/>
      </w:pPr>
      <w:rPr>
        <w:rFonts w:hint="default"/>
        <w:lang w:val="sl-SI" w:eastAsia="en-US" w:bidi="ar-SA"/>
      </w:rPr>
    </w:lvl>
    <w:lvl w:ilvl="3" w:tplc="FD228406">
      <w:numFmt w:val="bullet"/>
      <w:lvlText w:val="•"/>
      <w:lvlJc w:val="left"/>
      <w:pPr>
        <w:ind w:left="2915" w:hanging="219"/>
      </w:pPr>
      <w:rPr>
        <w:rFonts w:hint="default"/>
        <w:lang w:val="sl-SI" w:eastAsia="en-US" w:bidi="ar-SA"/>
      </w:rPr>
    </w:lvl>
    <w:lvl w:ilvl="4" w:tplc="784A183C">
      <w:numFmt w:val="bullet"/>
      <w:lvlText w:val="•"/>
      <w:lvlJc w:val="left"/>
      <w:pPr>
        <w:ind w:left="3774" w:hanging="219"/>
      </w:pPr>
      <w:rPr>
        <w:rFonts w:hint="default"/>
        <w:lang w:val="sl-SI" w:eastAsia="en-US" w:bidi="ar-SA"/>
      </w:rPr>
    </w:lvl>
    <w:lvl w:ilvl="5" w:tplc="01B6E9EE">
      <w:numFmt w:val="bullet"/>
      <w:lvlText w:val="•"/>
      <w:lvlJc w:val="left"/>
      <w:pPr>
        <w:ind w:left="4632" w:hanging="219"/>
      </w:pPr>
      <w:rPr>
        <w:rFonts w:hint="default"/>
        <w:lang w:val="sl-SI" w:eastAsia="en-US" w:bidi="ar-SA"/>
      </w:rPr>
    </w:lvl>
    <w:lvl w:ilvl="6" w:tplc="D2E2C556">
      <w:numFmt w:val="bullet"/>
      <w:lvlText w:val="•"/>
      <w:lvlJc w:val="left"/>
      <w:pPr>
        <w:ind w:left="5491" w:hanging="219"/>
      </w:pPr>
      <w:rPr>
        <w:rFonts w:hint="default"/>
        <w:lang w:val="sl-SI" w:eastAsia="en-US" w:bidi="ar-SA"/>
      </w:rPr>
    </w:lvl>
    <w:lvl w:ilvl="7" w:tplc="29E22980">
      <w:numFmt w:val="bullet"/>
      <w:lvlText w:val="•"/>
      <w:lvlJc w:val="left"/>
      <w:pPr>
        <w:ind w:left="6349" w:hanging="219"/>
      </w:pPr>
      <w:rPr>
        <w:rFonts w:hint="default"/>
        <w:lang w:val="sl-SI" w:eastAsia="en-US" w:bidi="ar-SA"/>
      </w:rPr>
    </w:lvl>
    <w:lvl w:ilvl="8" w:tplc="9872E256">
      <w:numFmt w:val="bullet"/>
      <w:lvlText w:val="•"/>
      <w:lvlJc w:val="left"/>
      <w:pPr>
        <w:ind w:left="7208" w:hanging="219"/>
      </w:pPr>
      <w:rPr>
        <w:rFonts w:hint="default"/>
        <w:lang w:val="sl-SI" w:eastAsia="en-US" w:bidi="ar-SA"/>
      </w:rPr>
    </w:lvl>
  </w:abstractNum>
  <w:num w:numId="1" w16cid:durableId="126159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2DB"/>
    <w:rsid w:val="002602DB"/>
    <w:rsid w:val="00422255"/>
    <w:rsid w:val="00481E8B"/>
    <w:rsid w:val="00936C67"/>
    <w:rsid w:val="00F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21D7E"/>
  <w15:docId w15:val="{4EC3E9D2-77EB-4085-A262-4F7183B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omic Sans MS" w:eastAsia="Comic Sans MS" w:hAnsi="Comic Sans MS" w:cs="Comic Sans MS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5"/>
    </w:pPr>
    <w:rPr>
      <w:i/>
      <w:iCs/>
      <w:sz w:val="23"/>
      <w:szCs w:val="23"/>
    </w:rPr>
  </w:style>
  <w:style w:type="paragraph" w:styleId="Naslov">
    <w:name w:val="Title"/>
    <w:basedOn w:val="Navaden"/>
    <w:uiPriority w:val="10"/>
    <w:qFormat/>
    <w:pPr>
      <w:spacing w:before="87" w:line="343" w:lineRule="exact"/>
      <w:ind w:left="896" w:right="547"/>
      <w:jc w:val="center"/>
    </w:pPr>
    <w:rPr>
      <w:b/>
      <w:bCs/>
      <w:i/>
      <w:iCs/>
      <w:sz w:val="25"/>
      <w:szCs w:val="25"/>
    </w:rPr>
  </w:style>
  <w:style w:type="paragraph" w:styleId="Odstavekseznama">
    <w:name w:val="List Paragraph"/>
    <w:basedOn w:val="Navaden"/>
    <w:uiPriority w:val="1"/>
    <w:qFormat/>
    <w:pPr>
      <w:spacing w:line="307" w:lineRule="exact"/>
      <w:ind w:left="370" w:hanging="256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- 2009-PRIJAVNICA-NAT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- 2009-PRIJAVNICA-NAT</dc:title>
  <dc:creator>SŠGT</dc:creator>
  <cp:lastModifiedBy>ŠTUKELJ Maja</cp:lastModifiedBy>
  <cp:revision>2</cp:revision>
  <dcterms:created xsi:type="dcterms:W3CDTF">2022-12-14T13:00:00Z</dcterms:created>
  <dcterms:modified xsi:type="dcterms:W3CDTF">2022-12-14T13:00:00Z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2022-09-23T00:00:00Z</vt:filetime>
  </property>
  <property fmtid="{D5CDD505-2E9C-101B-9397-08002B2CF9AE}" pid="5" name="Producer">
    <vt:lpwstr>Nitro PDF PrimoPDF</vt:lpwstr>
  </property>
</Properties>
</file>